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92A44" w:rsidRDefault="00392A44" w:rsidP="00392A44">
      <w:pPr>
        <w:widowControl/>
        <w:jc w:val="right"/>
        <w:rPr>
          <w:rFonts w:eastAsia="Times New Roman" w:cs="Times New Roman"/>
          <w:kern w:val="0"/>
          <w:lang w:eastAsia="ar-SA" w:bidi="ar-SA"/>
        </w:rPr>
      </w:pPr>
    </w:p>
    <w:p w:rsidR="00392A44" w:rsidRPr="00392A44" w:rsidRDefault="00392A44" w:rsidP="00392A44">
      <w:pPr>
        <w:widowControl/>
        <w:jc w:val="right"/>
        <w:rPr>
          <w:rFonts w:eastAsia="Times New Roman" w:cs="Times New Roman"/>
          <w:kern w:val="0"/>
          <w:lang w:eastAsia="ar-SA" w:bidi="ar-SA"/>
        </w:rPr>
      </w:pPr>
      <w:r w:rsidRPr="00392A44">
        <w:rPr>
          <w:rFonts w:eastAsia="Times New Roman" w:cs="Times New Roman"/>
          <w:kern w:val="0"/>
          <w:lang w:eastAsia="ar-SA" w:bidi="ar-SA"/>
        </w:rPr>
        <w:t>Príloha č. 3</w:t>
      </w:r>
    </w:p>
    <w:p w:rsidR="00392A44" w:rsidRPr="00392A44" w:rsidRDefault="00392A44" w:rsidP="00392A44">
      <w:pPr>
        <w:widowControl/>
        <w:jc w:val="right"/>
        <w:rPr>
          <w:rFonts w:eastAsia="Times New Roman" w:cs="Times New Roman"/>
          <w:kern w:val="0"/>
          <w:lang w:eastAsia="ar-SA" w:bidi="ar-SA"/>
        </w:rPr>
      </w:pPr>
    </w:p>
    <w:p w:rsidR="00392A44" w:rsidRDefault="00392A44" w:rsidP="00392A44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</w:p>
    <w:p w:rsidR="00392A44" w:rsidRPr="00392A44" w:rsidRDefault="00392A44" w:rsidP="00392A44">
      <w:pPr>
        <w:widowControl/>
        <w:jc w:val="center"/>
        <w:rPr>
          <w:rFonts w:eastAsia="Times New Roman" w:cs="Times New Roman"/>
          <w:b/>
          <w:kern w:val="0"/>
          <w:sz w:val="40"/>
          <w:szCs w:val="40"/>
          <w:lang w:val="en-US" w:eastAsia="ar-SA" w:bidi="ar-SA"/>
        </w:rPr>
      </w:pPr>
      <w:r w:rsidRPr="00392A44">
        <w:rPr>
          <w:rFonts w:eastAsia="Times New Roman" w:cs="Times New Roman"/>
          <w:b/>
          <w:kern w:val="0"/>
          <w:sz w:val="40"/>
          <w:szCs w:val="40"/>
          <w:lang w:val="en-US" w:eastAsia="ar-SA" w:bidi="ar-SA"/>
        </w:rPr>
        <w:t>NÁVRH NA PLNENIE KRITÉRIA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rPr>
          <w:rFonts w:eastAsia="Times New Roman" w:cs="Times New Roman"/>
          <w:kern w:val="0"/>
          <w:lang w:val="en-US" w:eastAsia="ar-SA" w:bidi="ar-SA"/>
        </w:rPr>
      </w:pPr>
      <w:r w:rsidRPr="00392A44">
        <w:rPr>
          <w:rFonts w:eastAsia="Times New Roman" w:cs="Times New Roman"/>
          <w:b/>
          <w:kern w:val="0"/>
          <w:lang w:val="en-US" w:eastAsia="ar-SA" w:bidi="ar-SA"/>
        </w:rPr>
        <w:t xml:space="preserve">Názov zákazky: </w:t>
      </w:r>
      <w:r w:rsidRPr="00392A44">
        <w:rPr>
          <w:rFonts w:eastAsia="Times New Roman" w:cs="Times New Roman"/>
          <w:kern w:val="0"/>
          <w:lang w:val="en-US" w:eastAsia="ar-SA" w:bidi="ar-SA"/>
        </w:rPr>
        <w:t>„Modernizácia interiéru Materskej školy Ovčie“</w:t>
      </w:r>
      <w:bookmarkStart w:id="0" w:name="_GoBack"/>
      <w:bookmarkEnd w:id="0"/>
    </w:p>
    <w:p w:rsidR="00392A44" w:rsidRPr="00392A44" w:rsidRDefault="00392A44" w:rsidP="00392A44">
      <w:pPr>
        <w:widowControl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  <w:r w:rsidRPr="00392A44">
        <w:rPr>
          <w:rFonts w:eastAsia="Times New Roman" w:cs="Times New Roman"/>
          <w:b/>
          <w:kern w:val="0"/>
          <w:lang w:val="en-US" w:eastAsia="ar-SA" w:bidi="ar-SA"/>
        </w:rPr>
        <w:t>Cena za predmet zákazky bez DPH:</w:t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  <w:t>------------------------------------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  <w:r w:rsidRPr="00392A44">
        <w:rPr>
          <w:rFonts w:eastAsia="Times New Roman" w:cs="Times New Roman"/>
          <w:b/>
          <w:kern w:val="0"/>
          <w:lang w:val="en-US" w:eastAsia="ar-SA" w:bidi="ar-SA"/>
        </w:rPr>
        <w:t>DPH za predmet zákazky:</w:t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  <w:t>------------------------------------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  <w:r w:rsidRPr="00392A44">
        <w:rPr>
          <w:rFonts w:eastAsia="Times New Roman" w:cs="Times New Roman"/>
          <w:b/>
          <w:kern w:val="0"/>
          <w:lang w:val="en-US" w:eastAsia="ar-SA" w:bidi="ar-SA"/>
        </w:rPr>
        <w:t>Cena za predmet zákazky s DPH:</w:t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</w:r>
      <w:r w:rsidRPr="00392A44">
        <w:rPr>
          <w:rFonts w:eastAsia="Times New Roman" w:cs="Times New Roman"/>
          <w:b/>
          <w:kern w:val="0"/>
          <w:lang w:val="en-US" w:eastAsia="ar-SA" w:bidi="ar-SA"/>
        </w:rPr>
        <w:tab/>
        <w:t>------------------------------------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  <w:r w:rsidRPr="00392A44">
        <w:rPr>
          <w:rFonts w:eastAsia="Times New Roman" w:cs="Times New Roman"/>
          <w:kern w:val="0"/>
          <w:lang w:eastAsia="ar-SA" w:bidi="ar-SA"/>
        </w:rPr>
        <w:t xml:space="preserve">Miesto a dátum: 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val="en-US" w:eastAsia="ar-SA" w:bidi="ar-SA"/>
        </w:rPr>
      </w:pP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  <w:r w:rsidRPr="00392A44">
        <w:rPr>
          <w:rFonts w:eastAsia="Times New Roman" w:cs="Times New Roman"/>
          <w:kern w:val="0"/>
          <w:lang w:eastAsia="ar-SA" w:bidi="ar-SA"/>
        </w:rPr>
        <w:t>.........................................................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kern w:val="0"/>
          <w:lang w:eastAsia="ar-SA" w:bidi="ar-SA"/>
        </w:rPr>
      </w:pPr>
      <w:r w:rsidRPr="00392A44">
        <w:rPr>
          <w:rFonts w:eastAsia="Times New Roman" w:cs="Times New Roman"/>
          <w:kern w:val="0"/>
          <w:lang w:eastAsia="ar-SA" w:bidi="ar-SA"/>
        </w:rPr>
        <w:t>Podpis, pečiatka</w:t>
      </w:r>
    </w:p>
    <w:p w:rsidR="00392A44" w:rsidRPr="00392A44" w:rsidRDefault="00392A44" w:rsidP="00392A44">
      <w:pPr>
        <w:widowControl/>
        <w:jc w:val="both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:rsidR="00392A44" w:rsidRPr="00392A44" w:rsidRDefault="00392A44" w:rsidP="00392A44">
      <w:pPr>
        <w:widowControl/>
        <w:rPr>
          <w:rFonts w:eastAsia="Times New Roman" w:cs="Times New Roman"/>
          <w:kern w:val="0"/>
          <w:lang w:eastAsia="ar-SA" w:bidi="ar-SA"/>
        </w:rPr>
      </w:pPr>
    </w:p>
    <w:p w:rsidR="009C7489" w:rsidRDefault="009C7489" w:rsidP="00392A44">
      <w:pPr>
        <w:widowControl/>
      </w:pPr>
    </w:p>
    <w:p w:rsidR="009C7489" w:rsidRDefault="009C7489" w:rsidP="001A2FCD">
      <w:pPr>
        <w:widowControl/>
      </w:pPr>
    </w:p>
    <w:sectPr w:rsidR="009C7489">
      <w:headerReference w:type="default" r:id="rId6"/>
      <w:footerReference w:type="default" r:id="rId7"/>
      <w:pgSz w:w="11906" w:h="16838"/>
      <w:pgMar w:top="568" w:right="1134" w:bottom="855" w:left="1134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060" w:rsidRDefault="00DB7060">
      <w:r>
        <w:separator/>
      </w:r>
    </w:p>
  </w:endnote>
  <w:endnote w:type="continuationSeparator" w:id="0">
    <w:p w:rsidR="00DB7060" w:rsidRDefault="00DB7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??ˇ¦|||||ˇ¦||||ˇ¦||ˇ¦|ˇ§ˇěˇ¦||ˇ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ews701 BT">
    <w:altName w:val="MS P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altName w:val="Arial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D3" w:rsidRDefault="001F12D3">
    <w:pPr>
      <w:pStyle w:val="Pta"/>
      <w:jc w:val="center"/>
    </w:pPr>
    <w:r>
      <w:rPr>
        <w:rFonts w:ascii="News701 BT" w:eastAsia="News701 BT" w:cs="News701 BT"/>
        <w:color w:val="004586"/>
        <w:sz w:val="18"/>
        <w:szCs w:val="18"/>
      </w:rPr>
      <w:t>--------------------------------------------------------------------------------------------------------------------------------------------------------------</w:t>
    </w:r>
  </w:p>
  <w:p w:rsidR="001F12D3" w:rsidRDefault="001F12D3">
    <w:pPr>
      <w:pStyle w:val="Pta"/>
      <w:jc w:val="center"/>
    </w:pPr>
    <w:r>
      <w:rPr>
        <w:rFonts w:ascii="News701 BT" w:hAnsi="News701 BT" w:cs="News701 BT"/>
        <w:color w:val="004586"/>
        <w:sz w:val="18"/>
        <w:szCs w:val="18"/>
      </w:rPr>
      <w:t xml:space="preserve">tel. 051/7911207 , e-mail: </w:t>
    </w:r>
    <w:hyperlink r:id="rId1" w:history="1">
      <w:r>
        <w:rPr>
          <w:rStyle w:val="Hypertextovprepojenie"/>
          <w:rFonts w:ascii="News701 BT" w:hAnsi="News701 BT" w:cs="News701 BT"/>
          <w:color w:val="004586"/>
          <w:sz w:val="18"/>
          <w:szCs w:val="18"/>
        </w:rPr>
        <w:t>ovcie@ovcie.sk</w:t>
      </w:r>
    </w:hyperlink>
    <w:r>
      <w:rPr>
        <w:rFonts w:ascii="News701 BT" w:hAnsi="News701 BT" w:cs="News701 BT"/>
        <w:color w:val="004586"/>
        <w:sz w:val="18"/>
        <w:szCs w:val="18"/>
      </w:rPr>
      <w:t xml:space="preserve">    </w:t>
    </w:r>
    <w:hyperlink r:id="rId2" w:history="1">
      <w:r>
        <w:rPr>
          <w:rStyle w:val="Hypertextovprepojenie"/>
          <w:rFonts w:ascii="News701 BT" w:hAnsi="News701 BT" w:cs="News701 BT"/>
          <w:color w:val="004586"/>
          <w:sz w:val="18"/>
          <w:szCs w:val="18"/>
        </w:rPr>
        <w:t>www.ovcie.sk</w:t>
      </w:r>
    </w:hyperlink>
    <w:r>
      <w:rPr>
        <w:rFonts w:ascii="News701 BT" w:hAnsi="News701 BT" w:cs="News701 BT"/>
        <w:color w:val="004586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060" w:rsidRDefault="00DB7060">
      <w:r>
        <w:separator/>
      </w:r>
    </w:p>
  </w:footnote>
  <w:footnote w:type="continuationSeparator" w:id="0">
    <w:p w:rsidR="00DB7060" w:rsidRDefault="00DB7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D3" w:rsidRDefault="00392A44">
    <w:pPr>
      <w:pStyle w:val="Hlavika"/>
      <w:tabs>
        <w:tab w:val="clear" w:pos="4819"/>
        <w:tab w:val="clear" w:pos="9638"/>
        <w:tab w:val="center" w:pos="4159"/>
        <w:tab w:val="right" w:pos="8978"/>
      </w:tabs>
      <w:ind w:left="-660"/>
      <w:jc w:val="center"/>
    </w:pPr>
    <w:r>
      <w:rPr>
        <w:noProof/>
        <w:lang w:eastAsia="sk-SK" w:bidi="ar-SA"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802640</wp:posOffset>
          </wp:positionH>
          <wp:positionV relativeFrom="paragraph">
            <wp:posOffset>-123825</wp:posOffset>
          </wp:positionV>
          <wp:extent cx="452120" cy="596900"/>
          <wp:effectExtent l="0" t="0" r="5080" b="0"/>
          <wp:wrapTopAndBottom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0" r="-87" b="-70"/>
                  <a:stretch>
                    <a:fillRect/>
                  </a:stretch>
                </pic:blipFill>
                <pic:spPr bwMode="auto">
                  <a:xfrm>
                    <a:off x="0" y="0"/>
                    <a:ext cx="452120" cy="596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12D3">
      <w:rPr>
        <w:rFonts w:ascii="News701 BT" w:hAnsi="News701 BT" w:cs="News701 BT"/>
        <w:color w:val="004586"/>
        <w:sz w:val="18"/>
        <w:szCs w:val="18"/>
      </w:rPr>
      <w:t>obec Ov</w:t>
    </w:r>
    <w:r w:rsidR="001F12D3">
      <w:rPr>
        <w:rFonts w:ascii="Cambria" w:hAnsi="Cambria" w:cs="Cambria"/>
        <w:color w:val="004586"/>
        <w:sz w:val="18"/>
        <w:szCs w:val="18"/>
      </w:rPr>
      <w:t>č</w:t>
    </w:r>
    <w:r w:rsidR="001F12D3">
      <w:rPr>
        <w:rFonts w:ascii="News701 BT" w:hAnsi="News701 BT" w:cs="News701 BT"/>
        <w:color w:val="004586"/>
        <w:sz w:val="18"/>
        <w:szCs w:val="18"/>
      </w:rPr>
      <w:t>ie</w:t>
    </w:r>
  </w:p>
  <w:p w:rsidR="001F12D3" w:rsidRDefault="001F12D3">
    <w:pPr>
      <w:pStyle w:val="Hlavika"/>
      <w:tabs>
        <w:tab w:val="clear" w:pos="4819"/>
        <w:tab w:val="clear" w:pos="9638"/>
        <w:tab w:val="center" w:pos="4159"/>
        <w:tab w:val="right" w:pos="8978"/>
      </w:tabs>
      <w:ind w:left="-660"/>
      <w:jc w:val="center"/>
    </w:pPr>
    <w:r>
      <w:rPr>
        <w:rFonts w:ascii="News701 BT" w:hAnsi="News701 BT" w:cs="News701 BT"/>
        <w:color w:val="004586"/>
        <w:sz w:val="18"/>
        <w:szCs w:val="18"/>
      </w:rPr>
      <w:t>08238 Ov</w:t>
    </w:r>
    <w:r>
      <w:rPr>
        <w:rFonts w:ascii="Cambria" w:hAnsi="Cambria" w:cs="Cambria"/>
        <w:color w:val="004586"/>
        <w:sz w:val="18"/>
        <w:szCs w:val="18"/>
      </w:rPr>
      <w:t>č</w:t>
    </w:r>
    <w:r>
      <w:rPr>
        <w:rFonts w:ascii="News701 BT" w:hAnsi="News701 BT" w:cs="News701 BT"/>
        <w:color w:val="004586"/>
        <w:sz w:val="18"/>
        <w:szCs w:val="18"/>
      </w:rPr>
      <w:t>ie 32</w:t>
    </w:r>
  </w:p>
  <w:p w:rsidR="001F12D3" w:rsidRDefault="001F12D3">
    <w:pPr>
      <w:pStyle w:val="Hlavika"/>
      <w:jc w:val="center"/>
    </w:pPr>
    <w:r>
      <w:rPr>
        <w:rFonts w:ascii="News701 BT" w:hAnsi="News701 BT" w:cs="News701 BT"/>
        <w:color w:val="004586"/>
        <w:sz w:val="18"/>
        <w:szCs w:val="18"/>
      </w:rPr>
      <w:t>I</w:t>
    </w:r>
    <w:r>
      <w:rPr>
        <w:rFonts w:ascii="Cambria" w:hAnsi="Cambria" w:cs="Cambria"/>
        <w:color w:val="004586"/>
        <w:sz w:val="18"/>
        <w:szCs w:val="18"/>
      </w:rPr>
      <w:t>Č</w:t>
    </w:r>
    <w:r>
      <w:rPr>
        <w:rFonts w:ascii="News701 BT" w:hAnsi="News701 BT" w:cs="News701 BT"/>
        <w:color w:val="004586"/>
        <w:sz w:val="18"/>
        <w:szCs w:val="18"/>
      </w:rPr>
      <w:t>O: 00327581, DI</w:t>
    </w:r>
    <w:r>
      <w:rPr>
        <w:rFonts w:ascii="Cambria" w:hAnsi="Cambria" w:cs="Cambria"/>
        <w:color w:val="004586"/>
        <w:sz w:val="18"/>
        <w:szCs w:val="18"/>
      </w:rPr>
      <w:t>Č</w:t>
    </w:r>
    <w:r>
      <w:rPr>
        <w:rFonts w:ascii="News701 BT" w:hAnsi="News701 BT" w:cs="News701 BT"/>
        <w:color w:val="004586"/>
        <w:sz w:val="18"/>
        <w:szCs w:val="18"/>
      </w:rPr>
      <w:t>: 2020543272</w:t>
    </w:r>
  </w:p>
  <w:p w:rsidR="001F12D3" w:rsidRDefault="001F12D3">
    <w:pPr>
      <w:pStyle w:val="Hlavika"/>
      <w:jc w:val="center"/>
    </w:pPr>
    <w:r>
      <w:rPr>
        <w:rFonts w:ascii="News701 BT" w:eastAsia="News701 BT" w:cs="News701 BT"/>
        <w:color w:val="004586"/>
        <w:sz w:val="18"/>
        <w:szCs w:val="18"/>
      </w:rPr>
      <w:t>-----------------------------------------------------------------------------------------------------------------------------------------------------------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6D9"/>
    <w:rsid w:val="001036D9"/>
    <w:rsid w:val="00103C71"/>
    <w:rsid w:val="001A2FCD"/>
    <w:rsid w:val="001F12D3"/>
    <w:rsid w:val="00243BE6"/>
    <w:rsid w:val="0026484A"/>
    <w:rsid w:val="00342506"/>
    <w:rsid w:val="00392A44"/>
    <w:rsid w:val="003C46C6"/>
    <w:rsid w:val="00433DA6"/>
    <w:rsid w:val="0062622C"/>
    <w:rsid w:val="00911A54"/>
    <w:rsid w:val="009C05D0"/>
    <w:rsid w:val="009C7489"/>
    <w:rsid w:val="00A133FA"/>
    <w:rsid w:val="00B65540"/>
    <w:rsid w:val="00DB7060"/>
    <w:rsid w:val="00E45817"/>
    <w:rsid w:val="00F16D8D"/>
    <w:rsid w:val="00F4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93988E2E-ADAE-4930-AE08-978450A5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zh-CN" w:bidi="hi-I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Pr>
      <w:rFonts w:cs="Times New Roman"/>
      <w:color w:val="000080"/>
      <w:u w:val="single"/>
      <w:lang/>
    </w:rPr>
  </w:style>
  <w:style w:type="paragraph" w:customStyle="1" w:styleId="Nadpis">
    <w:name w:val="Nadpis"/>
    <w:basedOn w:val="Normlny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styleId="Zoznam">
    <w:name w:val="List"/>
    <w:basedOn w:val="Zkladntext"/>
    <w:uiPriority w:val="99"/>
  </w:style>
  <w:style w:type="paragraph" w:styleId="Popis">
    <w:name w:val="caption"/>
    <w:basedOn w:val="Normlny"/>
    <w:uiPriority w:val="35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pPr>
      <w:suppressLineNumbers/>
    </w:pPr>
  </w:style>
  <w:style w:type="paragraph" w:customStyle="1" w:styleId="Popisok">
    <w:name w:val="Popisok"/>
    <w:basedOn w:val="Normlny"/>
    <w:pPr>
      <w:suppressLineNumbers/>
      <w:spacing w:before="120" w:after="120"/>
    </w:pPr>
    <w:rPr>
      <w:i/>
      <w:iCs/>
    </w:rPr>
  </w:style>
  <w:style w:type="paragraph" w:styleId="Hlavika">
    <w:name w:val="header"/>
    <w:basedOn w:val="Normlny"/>
    <w:link w:val="HlavikaChar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styleId="Pta">
    <w:name w:val="footer"/>
    <w:basedOn w:val="Normlny"/>
    <w:link w:val="PtaChar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3C71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103C71"/>
    <w:rPr>
      <w:rFonts w:ascii="Segoe UI" w:eastAsia="SimSun" w:hAnsi="Segoe UI" w:cs="Mangal"/>
      <w:kern w:val="1"/>
      <w:sz w:val="16"/>
      <w:szCs w:val="16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32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vcie.sk/" TargetMode="External"/><Relationship Id="rId1" Type="http://schemas.openxmlformats.org/officeDocument/2006/relationships/hyperlink" Target="mailto:ovcie@ovcie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 Jenča</dc:creator>
  <cp:keywords/>
  <dc:description/>
  <cp:lastModifiedBy>MAGDA Michal</cp:lastModifiedBy>
  <cp:revision>2</cp:revision>
  <cp:lastPrinted>2019-06-19T09:50:00Z</cp:lastPrinted>
  <dcterms:created xsi:type="dcterms:W3CDTF">2020-09-25T06:38:00Z</dcterms:created>
  <dcterms:modified xsi:type="dcterms:W3CDTF">2020-09-25T06:38:00Z</dcterms:modified>
</cp:coreProperties>
</file>